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6" w:rsidRPr="00223CFB" w:rsidRDefault="00C82BC6" w:rsidP="00C82BC6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C82BC6" w:rsidRDefault="00B52902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>УПРАВЛЕНИЕ ОТОСБ-СД В ДОГОВОРАХ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»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82BC6" w:rsidRPr="00223CFB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Заполненную форму направить </w:t>
      </w:r>
      <w:r w:rsidR="00B52902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="00B52902">
        <w:rPr>
          <w:rFonts w:ascii="Arial" w:hAnsi="Arial" w:cs="Arial"/>
          <w:sz w:val="24"/>
          <w:szCs w:val="24"/>
          <w:lang w:val="ru-RU"/>
        </w:rPr>
        <w:t>у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C82BC6" w:rsidRDefault="009F5369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color w:val="414346"/>
        </w:rPr>
      </w:pPr>
      <w:hyperlink r:id="rId5" w:history="1">
        <w:r w:rsidR="00AC63A6">
          <w:rPr>
            <w:rStyle w:val="Hyperlink"/>
            <w:rFonts w:ascii="Arial" w:hAnsi="Arial" w:cs="Arial"/>
          </w:rPr>
          <w:t>Eduard.Rastorguev@sakhalinenergy.ru</w:t>
        </w:r>
      </w:hyperlink>
    </w:p>
    <w:p w:rsidR="00AC63A6" w:rsidRPr="00AC63A6" w:rsidRDefault="00AC63A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268"/>
        <w:gridCol w:w="1985"/>
        <w:gridCol w:w="3201"/>
      </w:tblGrid>
      <w:tr w:rsidR="00C82BC6" w:rsidRPr="00223CFB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681873" w:rsidRDefault="00C82BC6" w:rsidP="00313C99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семинара в 20</w:t>
            </w:r>
            <w:r w:rsidR="009F5369">
              <w:rPr>
                <w:rFonts w:ascii="Arial" w:hAnsi="Arial" w:cs="Arial"/>
                <w:b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695ECF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юридический /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lang w:val="ru-RU" w:eastAsia="ja-JP"/>
              </w:rPr>
            </w:pPr>
          </w:p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6F5290">
        <w:trPr>
          <w:cantSplit/>
          <w:trHeight w:val="27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470844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223CFB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Номер мобильного тел.участника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9F5369" w:rsidTr="00313C99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008B6" w:rsidRDefault="00C82BC6" w:rsidP="00313C99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перечень основных продуктов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 материалов / услуг, которые предоставляет ваша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EA32A8" w:rsidRDefault="00C82BC6" w:rsidP="00313C9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9F5369" w:rsidTr="00313C99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70B0C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Регион, в котором ваша компания осуществляет свою 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070B0C" w:rsidRDefault="00C82BC6" w:rsidP="00313C99">
            <w:pPr>
              <w:pStyle w:val="Heading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  <w:p w:rsidR="00C82BC6" w:rsidRPr="00070B0C" w:rsidRDefault="00C82BC6" w:rsidP="00313C99">
            <w:pPr>
              <w:pStyle w:val="Heading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</w:tc>
      </w:tr>
    </w:tbl>
    <w:p w:rsidR="004D429C" w:rsidRPr="00C82BC6" w:rsidRDefault="004D429C" w:rsidP="0033201A">
      <w:pPr>
        <w:rPr>
          <w:lang w:val="ru-RU"/>
        </w:rPr>
      </w:pPr>
    </w:p>
    <w:sectPr w:rsidR="004D429C" w:rsidRPr="00C82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4"/>
    <w:rsid w:val="000175BD"/>
    <w:rsid w:val="0033201A"/>
    <w:rsid w:val="004D429C"/>
    <w:rsid w:val="00662D5C"/>
    <w:rsid w:val="00716254"/>
    <w:rsid w:val="00764B79"/>
    <w:rsid w:val="009F5369"/>
    <w:rsid w:val="00AC63A6"/>
    <w:rsid w:val="00AD27F2"/>
    <w:rsid w:val="00B52902"/>
    <w:rsid w:val="00C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6BA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B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NormalWeb">
    <w:name w:val="Normal (Web)"/>
    <w:basedOn w:val="Normal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ard.Rastorguev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9AC3-F823-4471-8CCF-8158A69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Moroz, Anna SEIC-CAD</cp:lastModifiedBy>
  <cp:revision>3</cp:revision>
  <dcterms:created xsi:type="dcterms:W3CDTF">2019-12-26T00:28:00Z</dcterms:created>
  <dcterms:modified xsi:type="dcterms:W3CDTF">2019-12-26T07:29:00Z</dcterms:modified>
</cp:coreProperties>
</file>